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6017" w:type="dxa"/>
        <w:tblInd w:w="-7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1049"/>
        <w:gridCol w:w="684"/>
        <w:gridCol w:w="1183"/>
        <w:gridCol w:w="1434"/>
        <w:gridCol w:w="1550"/>
        <w:gridCol w:w="2039"/>
        <w:gridCol w:w="4727"/>
        <w:gridCol w:w="1267"/>
        <w:gridCol w:w="1450"/>
      </w:tblGrid>
      <w:tr w14:paraId="12362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6017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90997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val="en-US" w:eastAsia="zh-CN"/>
              </w:rPr>
              <w:t>拉萨经开区</w:t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eastAsia="zh-CN"/>
              </w:rPr>
              <w:t>2026年“</w:t>
            </w: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eastAsia="zh-CN"/>
              </w:rPr>
              <w:t>你点我检</w:t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eastAsia="zh-CN"/>
              </w:rPr>
              <w:t>服务惠民生”专项抽检统计表</w:t>
            </w:r>
            <w:bookmarkEnd w:id="0"/>
          </w:p>
        </w:tc>
      </w:tr>
      <w:tr w14:paraId="43B32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70D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7A5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食品名称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4A1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1F3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生产日期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16A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标称生产者名称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A48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2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0A6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地址</w:t>
            </w:r>
          </w:p>
        </w:tc>
        <w:tc>
          <w:tcPr>
            <w:tcW w:w="4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AAC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检验项目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B32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791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69211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6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41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5C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牛肉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86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793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2026-06-06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064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C0B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拉萨经济技术开发区巷子有料串串店（个体工商户）</w:t>
            </w:r>
          </w:p>
        </w:tc>
        <w:tc>
          <w:tcPr>
            <w:tcW w:w="20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76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拉萨经济技术开发区博达路三号附2号、1号</w:t>
            </w:r>
          </w:p>
        </w:tc>
        <w:tc>
          <w:tcPr>
            <w:tcW w:w="47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5B8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克伦特罗、氯霉素、氟苯尼考（氟苯尼考与氟苯尼考胺之和） 、恩诺沙星（以恩诺沙星和环丙沙星之和计）、磺胺类（总量） 、地塞米松 、五氯酚酸钠（以五氯酚计）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ACF0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7F4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1F6E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DA7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BB7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梭边鱼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33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E85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90E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33E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经开区鱼恋荷塘餐饮部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03A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拉萨经济技术开发区博达路三号附2号-4号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403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sz w:val="18"/>
                <w:szCs w:val="18"/>
                <w:lang w:val="en-US" w:eastAsia="zh-CN" w:bidi="ar"/>
              </w:rPr>
              <w:t xml:space="preserve">挥发性盐基氮、镉（以 </w:t>
            </w:r>
            <w:r>
              <w:rPr>
                <w:rStyle w:val="5"/>
                <w:sz w:val="16"/>
                <w:szCs w:val="16"/>
                <w:lang w:val="en-US" w:eastAsia="zh-CN" w:bidi="ar"/>
              </w:rPr>
              <w:t>Cd 计）、孔雀石绿（孔雀石绿及隐色孔雀石绿残留量之和，以孔雀石绿表示）、氯霉素、呋喃唑酮代谢物、呋喃西林代谢物、呋喃妥因代谢物、恩诺沙星（以恩诺沙星和环丙沙星之和计）、沙拉沙星、磺胺类（总量）、甲硝唑、五氯酚酸钠（以五氯酚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EDCD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9E0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CAD3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7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66D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663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牛蛙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BCE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AE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4CC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A6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拉萨经济技术开发区誉见湘餐饮部（个体工商户）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534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拉萨经济技术开发区博达路三号附2号-2号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31D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镉（以 Cd 计）、孔雀石绿（孔雀石绿及隐色孔雀石绿残留量之和，以孔雀石绿表示）、氯霉素、呋喃唑酮代谢物、呋喃西林代谢物、呋喃妥因代谢物、恩诺沙星（以恩诺沙星和环丙沙星之和计）、沙拉沙星 、磺胺类（总量）、甲硝唑 、五氯酚酸钠（以五氯酚计）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62F6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14B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9DA5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C8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64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猪肉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80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EBA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2026-05-31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575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1FA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经开区朱四斤老火锅（个体工商户）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DEE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拉萨经济技术开发区海鑫国际24、25商铺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A90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沙丁胺醇、氯霉素、氟苯尼考（氟苯尼考与氟苯尼考胺之和）、恩诺沙星（以恩诺沙星和环丙沙星之和计）、磺胺类（总量）、多西环素 、甲氧苄啶 、五氯酚酸钠（以五氯酚计）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5E00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3E7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DC1B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99E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CE7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生菜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39D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371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2026-06-07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76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4F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经开区朱四斤老火锅（个体工商户）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7B4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拉萨经济技术开发区海鑫国际24、25商铺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DB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sz w:val="18"/>
                <w:szCs w:val="18"/>
                <w:lang w:val="en-US" w:eastAsia="zh-CN" w:bidi="ar"/>
              </w:rPr>
              <w:t>阿维菌素、毒死蜱、吡虫啉、啶虫脒、氟虫腈（氟虫腈、氟甲腈、氟虫腈砜、氟虫腈硫醚之和，</w:t>
            </w:r>
            <w:r>
              <w:rPr>
                <w:rStyle w:val="5"/>
                <w:sz w:val="16"/>
                <w:szCs w:val="16"/>
                <w:lang w:val="en-US" w:eastAsia="zh-CN" w:bidi="ar"/>
              </w:rPr>
              <w:t>以氟虫腈表示）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671B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A25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60E6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456A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91A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朱四斤。火锅底料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0A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20kg/箱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BA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2026-04-28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7E0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四川嘉泰源食品有限公司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CE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经开区朱四斤老火锅（个体工商户）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E7E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拉萨经济技术开发区海鑫国际24、25商铺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4AA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罂粟碱、吗啡、可待因、那可丁、苯甲酸及其钠盐（以苯甲酸计） 、山梨酸及其钾盐（以山梨酸计） 、脱氢乙酸及其钠盐（以脱氢乙酸计）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1D51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526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37E8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9B1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B88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卤鸡爪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88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27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2026-06-07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556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E84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经开区朱四斤老火锅（个体工商户）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4B6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拉萨经济技术开发区海鑫国际24、25商铺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ADF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过氧化氢、亚硝酸盐（以亚硝酸钠计） 、苯甲酸及其钠盐（以苯甲酸计） 、山梨酸及其钾盐（以山梨酸计） 、脱氢乙酸及其钠盐（以脱氢乙酸计）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B1D1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41B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D819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B09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4C7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鲜面条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05A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152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2026-06-07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47D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CD5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佳麦客美食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63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拉萨经济技术开发区金珠西路158号阳光新城沿街商铺21号2层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4F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苯甲酸及其钠盐（以苯甲酸计）、山梨酸及其钾盐（以山梨酸计）、脱氢乙酸及其钠盐（以脱氢乙酸计）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3AB6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CE7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1EA5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AA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0C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上海青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F90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37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DC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899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佳麦客美食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29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拉萨经济技术开发区金珠西路158号阳光新城沿街商铺21号2层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C5F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毒死蜱、氟虫腈（氟虫腈、氟甲腈、氟虫腈砜、氟虫腈硫醚之和，以氟虫腈表示）、啶虫脒、阿维菌素、吡虫啉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C5C2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076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3933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BF6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D1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速冻水饺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991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04D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3B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1A7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佳麦客美食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B0A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拉萨经济技术开发区金珠西路158号阳光新城沿街商铺21号2层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88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sz w:val="18"/>
                <w:szCs w:val="18"/>
                <w:lang w:val="en-US" w:eastAsia="zh-CN" w:bidi="ar"/>
              </w:rPr>
              <w:t>铅（以</w:t>
            </w:r>
            <w:r>
              <w:rPr>
                <w:rStyle w:val="5"/>
                <w:sz w:val="16"/>
                <w:szCs w:val="16"/>
                <w:lang w:val="en-US" w:eastAsia="zh-CN" w:bidi="ar"/>
              </w:rPr>
              <w:t>Pb计）、过氧化值（以脂肪计）、甜蜜素（以环己基氨基磺酸计）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A1C6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E60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6BE3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8DE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10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藏面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9F7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47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2026-06-08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881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C9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经开区阿妈厨房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4EA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西藏自治区拉萨经济技术开发区金珠西路158号阳光新城沿街商铺14号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E4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苯甲酸及其钠盐（以苯甲酸计） 、山梨酸及其钾盐（以山梨酸计） 、脱氢乙酸及其钠盐（以脱氢乙酸计）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3BDE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988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A0B0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D46B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39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炸油（煎炸用油）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19D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7D4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2026-06-08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B2E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86D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陈记香粥坊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A7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拉萨市金珠西路158号阳光新城商住楼15号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FC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sz w:val="18"/>
                <w:szCs w:val="18"/>
                <w:lang w:val="en-US" w:eastAsia="zh-CN" w:bidi="ar"/>
              </w:rPr>
              <w:t>酸价（</w:t>
            </w:r>
            <w:r>
              <w:rPr>
                <w:rStyle w:val="5"/>
                <w:sz w:val="16"/>
                <w:szCs w:val="16"/>
                <w:lang w:val="en-US" w:eastAsia="zh-CN" w:bidi="ar"/>
              </w:rPr>
              <w:t>KOH）、过氧化值、苯并[a]芘、铅（以Pb计）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2A4D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608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63F1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FF4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48C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豆干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99A0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EDD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2026-06-08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940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BD6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拉萨经济技术开发区冉记猪肝面餐饮店（个体工商户）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8B3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西藏自治区拉萨经济技术开发区阳光新城门面房32号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C53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sz w:val="18"/>
                <w:szCs w:val="18"/>
                <w:lang w:val="en-US" w:eastAsia="zh-CN" w:bidi="ar"/>
              </w:rPr>
              <w:t>铅（以</w:t>
            </w:r>
            <w:r>
              <w:rPr>
                <w:rStyle w:val="5"/>
                <w:sz w:val="16"/>
                <w:szCs w:val="16"/>
                <w:lang w:val="en-US" w:eastAsia="zh-CN" w:bidi="ar"/>
              </w:rPr>
              <w:t>Pb计）、苯甲酸及其钠盐（以苯甲酸计）、山梨酸及其钾盐（以山梨酸计）、脱氢乙酸及其钠盐（以脱氢乙酸计）、丙酸及其钠盐、钙盐（以丙酸计）、糖精钠（以糖精计）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2392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C73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2625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997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B39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韭菜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3B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A4A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2026-06-09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FFB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8C9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经开区开渔季餐饮店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0A2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西藏自治区拉萨经济技术开发区格桑路海鑫国际2楼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7EF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sz w:val="18"/>
                <w:szCs w:val="18"/>
                <w:lang w:val="en-US" w:eastAsia="zh-CN" w:bidi="ar"/>
              </w:rPr>
              <w:t xml:space="preserve">镉（以 </w:t>
            </w:r>
            <w:r>
              <w:rPr>
                <w:rStyle w:val="5"/>
                <w:sz w:val="16"/>
                <w:szCs w:val="16"/>
                <w:lang w:val="en-US" w:eastAsia="zh-CN" w:bidi="ar"/>
              </w:rPr>
              <w:t>Cd 计）、氟氯氰菊酯和高效氟氯氰菊酯、乙酰甲胺磷、毒死蜱、氧乐果、克百威（克百威及3-羟基克百威之和，以克百威表示）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D4B9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594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0828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0593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389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草莓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F7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DD5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2026-06-09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551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083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经开区开渔季餐饮店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35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西藏自治区拉萨经济技术开发区格桑路海鑫国际2楼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2EA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敌敌畏、氧乐果、戊菌唑、乙酰甲胺磷、吡虫啉、多菌灵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6270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EEE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17EF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2FC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BBA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苹果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949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972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2026-06-09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DDA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A8C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经开区开渔季餐饮店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579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西藏自治区拉萨经济技术开发区格桑路海鑫国际2楼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B80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敌敌畏、毒死蜱、氧乐果、甲拌磷（甲拌磷及其氧类似物（亚砜、砜）之和，以甲拌磷表示）、三氯杀螨醇、啶虫脒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17C5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2D1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9341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DF4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BC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肉饼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177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EA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2026-06-10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72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A25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经开区尺松鲁突甜茶馆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5F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拉萨经济技术开发区拉贡路18号中达财富中心住宅楼底商8-1-7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F15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N－二甲基亚硝胺、亚硝酸盐（以亚硝酸钠计）、苯甲酸及其钠盐（以苯甲酸计）、山梨酸及其钾盐（以山梨酸计）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6523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A4B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F928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C9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F3B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黑金青稞麦片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46B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210克 15克×14/袋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754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2027-06-01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8D7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西藏奇正青稞健康科技有限公司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D1E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西藏奇正青稞健康科技有限公司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74A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拉萨经济技术开发区林琼岗路11号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034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水分、菌落总数、大肠菌群、霉菌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DCB5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3D6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9146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055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6BC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五花肉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282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347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2026-06-10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67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B0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拉萨经济技术开发区岗陈大老陈鲜货烧烤店（个体工商户）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D58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拉萨经济技术开发区博达路三号附2号-3号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83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沙丁胺醇、氯霉素、氟苯尼考（氟苯尼考与氟苯尼考胺之和）   、恩诺沙星（以恩诺沙星和环丙沙星之和计）、磺胺类（总量）、多西环素、甲氧苄啶、五氯酚酸钠（以五氯酚计）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B48C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D22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2767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8DF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F7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风干牦牛肉（香盐味）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764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118克/袋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3F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2026-04-02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0B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西藏奇圣土特产品有限公司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71A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西藏奇圣土特产品有限公司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A68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拉萨经济技术开发区博达路A区A1-7号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D7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sz w:val="18"/>
                <w:szCs w:val="18"/>
                <w:lang w:val="en-US" w:eastAsia="zh-CN" w:bidi="ar"/>
              </w:rPr>
              <w:t>铅（以</w:t>
            </w:r>
            <w:r>
              <w:rPr>
                <w:rStyle w:val="5"/>
                <w:sz w:val="16"/>
                <w:szCs w:val="16"/>
                <w:lang w:val="en-US" w:eastAsia="zh-CN" w:bidi="ar"/>
              </w:rPr>
              <w:t>Pb计）、苯甲酸及其钠盐（以苯甲酸计）、山梨酸及其钾盐（以山梨酸计）、脱氢乙酸及其钠盐（以脱氢乙酸计）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A11A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CE4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DE2D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2F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36C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风干手撕牦牛肉（麻辣）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D570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188g/袋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DB9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2026-06-05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F72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西藏奇圣土特产品有限公司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FD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西藏奇圣土特产品有限公司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1E0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拉萨经济技术开发区博达路A区A1-7号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468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sz w:val="18"/>
                <w:szCs w:val="18"/>
                <w:lang w:val="en-US" w:eastAsia="zh-CN" w:bidi="ar"/>
              </w:rPr>
              <w:t>铅（以</w:t>
            </w:r>
            <w:r>
              <w:rPr>
                <w:rStyle w:val="5"/>
                <w:sz w:val="16"/>
                <w:szCs w:val="16"/>
                <w:lang w:val="en-US" w:eastAsia="zh-CN" w:bidi="ar"/>
              </w:rPr>
              <w:t>Pb计）、苯甲酸及其钠盐（以苯甲酸计）、山梨酸及其钾盐（以山梨酸计）、脱氢乙酸及其钠盐（以脱氢乙酸计）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ED7F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C41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1DAD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7EB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AFF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碗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E3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F7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2026-06-29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DC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643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拉萨市堆龙德庆区第五幼儿园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5EB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西藏自治区拉萨市堆龙德庆区拉贡路、拉青东路4路2号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06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阴离子合成洗涤剂（以十二烷基苯磺酸钠计）、大肠菌群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C327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209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A6BE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DAE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92B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餐盘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68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8A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2026-06-29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0D1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7622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拉萨市堆龙德庆区乃琼中心小学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9F4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堆龙德庆区乃琼中心小学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16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阴离子合成洗涤剂（以十二烷基苯磺酸钠计）、大肠菌群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DA59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B14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83F2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CF9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4A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餐盘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6C1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960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2026-06-29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D3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C8B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拉萨市堆龙德庆区东噶小学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4AD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堆龙德庆区东噶镇东噶村（金珠西路162号）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BBE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阴离子合成洗涤剂（以十二烷基苯磺酸钠计）、大肠菌群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AAB7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C70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A795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72EC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right="0" w:righ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493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鲜前腿肉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1AF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90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2026-06-16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66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470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西藏百益商贸集团有限公司海鑫国际分店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14CB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西藏自治区拉萨经济技术开发区格桑路海鑫商业广场负一层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9EC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沙丁胺醇、氯霉素、氟苯尼考（氟苯尼考与氟苯尼考胺之和）、恩诺沙星（以恩诺沙星和环丙沙星之和计）、磺胺类（总量）、多西环素 、甲氧苄啶 、五氯酚酸钠（以五氯酚计）、挥发性盐基氮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52DA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512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挥发性盐基氮不达标（已移交至相关属地监管部门）</w:t>
            </w:r>
          </w:p>
        </w:tc>
      </w:tr>
    </w:tbl>
    <w:p w14:paraId="58267054">
      <w:pPr>
        <w:ind w:left="0" w:leftChars="0"/>
        <w:jc w:val="both"/>
      </w:pPr>
    </w:p>
    <w:p w14:paraId="3570800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1C3F79"/>
    <w:multiLevelType w:val="singleLevel"/>
    <w:tmpl w:val="F31C3F79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D9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5">
    <w:name w:val="font51"/>
    <w:basedOn w:val="3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2026-09-23T10:43:15Z</dcterms:created>
  <dc:creator>Administrator</dc:creator>
  <cp:lastModifiedBy>╯╰━━S丶D （り属于迩</cp:lastModifiedBy>
  <dcterms:modified xsi:type="dcterms:W3CDTF">2026-09-23T10:43:46Z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eyJoZGlkIjoiY2JlNGYwYjQ1Y2NjNzU0OThmNGM3ZTRhYTA4MTFhMWYiLCJ1c2VySWQiOiI0MzA5MzY3NDIifQ==</vt:lpwstr>
  </property>
  <property fmtid="{D5CDD505-2E9C-101B-9397-08002B2CF9AE}" pid="4" name="ICV">
    <vt:lpwstr>A4EF7DCF5EF64CD29CC7632896C5C727_12</vt:lpwstr>
  </property>
</Properties>
</file>